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</w:p>
    <w:p w:rsidR="00975D1C" w:rsidRPr="00975D1C" w:rsidRDefault="00975D1C" w:rsidP="00975D1C">
      <w:pPr>
        <w:rPr>
          <w:rFonts w:eastAsia="Times New Roman" w:cstheme="minorHAnsi"/>
          <w:b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b/>
          <w:color w:val="000000"/>
          <w:sz w:val="22"/>
          <w:szCs w:val="22"/>
          <w:lang w:eastAsia="pl-PL"/>
        </w:rPr>
        <w:t xml:space="preserve">Odpowiedź na pytanie, które wpłynęło na adres </w:t>
      </w:r>
      <w:hyperlink r:id="rId4" w:history="1">
        <w:r w:rsidRPr="00975D1C">
          <w:rPr>
            <w:rStyle w:val="Hipercze"/>
            <w:rFonts w:eastAsia="Times New Roman" w:cstheme="minorHAnsi"/>
            <w:b/>
            <w:sz w:val="22"/>
            <w:szCs w:val="22"/>
            <w:lang w:eastAsia="pl-PL"/>
          </w:rPr>
          <w:t>pytania@skwp.poznan.pl</w:t>
        </w:r>
      </w:hyperlink>
      <w:r w:rsidRPr="00975D1C">
        <w:rPr>
          <w:rFonts w:eastAsia="Times New Roman" w:cstheme="minorHAnsi"/>
          <w:b/>
          <w:color w:val="000000"/>
          <w:sz w:val="22"/>
          <w:szCs w:val="22"/>
          <w:lang w:eastAsia="pl-PL"/>
        </w:rPr>
        <w:t xml:space="preserve"> :</w:t>
      </w:r>
    </w:p>
    <w:p w:rsid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</w:p>
    <w:p w:rsidR="00975D1C" w:rsidRPr="00975D1C" w:rsidRDefault="00975D1C" w:rsidP="00975D1C">
      <w:pPr>
        <w:rPr>
          <w:rFonts w:eastAsia="Times New Roman" w:cstheme="minorHAnsi"/>
          <w:b/>
          <w:color w:val="000000"/>
          <w:sz w:val="22"/>
          <w:szCs w:val="22"/>
          <w:u w:val="single"/>
          <w:lang w:eastAsia="pl-PL"/>
        </w:rPr>
      </w:pPr>
      <w:r w:rsidRPr="00975D1C">
        <w:rPr>
          <w:rFonts w:eastAsia="Times New Roman" w:cstheme="minorHAnsi"/>
          <w:b/>
          <w:color w:val="000000"/>
          <w:sz w:val="22"/>
          <w:szCs w:val="22"/>
          <w:u w:val="single"/>
          <w:lang w:eastAsia="pl-PL"/>
        </w:rPr>
        <w:t>Pytanie:</w:t>
      </w:r>
    </w:p>
    <w:p w:rsid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</w:p>
    <w:p w:rsidR="00975D1C" w:rsidRPr="00975D1C" w:rsidRDefault="00975D1C" w:rsidP="00975D1C">
      <w:pPr>
        <w:rPr>
          <w:rFonts w:eastAsia="Times New Roman" w:cstheme="minorHAnsi"/>
          <w:i/>
          <w:sz w:val="22"/>
          <w:szCs w:val="22"/>
          <w:lang w:eastAsia="pl-PL"/>
        </w:rPr>
      </w:pPr>
      <w:r w:rsidRPr="00975D1C">
        <w:rPr>
          <w:rFonts w:eastAsia="Times New Roman" w:cstheme="minorHAnsi"/>
          <w:i/>
          <w:color w:val="000000"/>
          <w:sz w:val="22"/>
          <w:szCs w:val="22"/>
          <w:lang w:eastAsia="pl-PL"/>
        </w:rPr>
        <w:t xml:space="preserve">w dniu 15.04.2020 r. po godz. 17.00 obejrzałam na youtube.com wykład Pani Grażyny Filipiak i jedna rzecz zwróciła moją uwagę, a dokładnie temat zwolnienia z opłacania składek </w:t>
      </w:r>
      <w:proofErr w:type="spellStart"/>
      <w:r w:rsidRPr="00975D1C">
        <w:rPr>
          <w:rFonts w:eastAsia="Times New Roman" w:cstheme="minorHAnsi"/>
          <w:i/>
          <w:color w:val="000000"/>
          <w:sz w:val="22"/>
          <w:szCs w:val="22"/>
          <w:lang w:eastAsia="pl-PL"/>
        </w:rPr>
        <w:t>zus</w:t>
      </w:r>
      <w:proofErr w:type="spellEnd"/>
      <w:r w:rsidRPr="00975D1C">
        <w:rPr>
          <w:rFonts w:eastAsia="Times New Roman" w:cstheme="minorHAnsi"/>
          <w:i/>
          <w:color w:val="000000"/>
          <w:sz w:val="22"/>
          <w:szCs w:val="22"/>
          <w:lang w:eastAsia="pl-PL"/>
        </w:rPr>
        <w:t xml:space="preserve"> przy działalności jednoosobowej. </w:t>
      </w:r>
      <w:r w:rsidRPr="00975D1C">
        <w:rPr>
          <w:rFonts w:eastAsia="Times New Roman" w:cstheme="minorHAnsi"/>
          <w:i/>
          <w:color w:val="000000"/>
          <w:sz w:val="22"/>
          <w:szCs w:val="22"/>
          <w:lang w:eastAsia="pl-PL"/>
        </w:rPr>
        <w:br/>
        <w:t xml:space="preserve">Na wykładzie usłyszałam, że osoba, która złożyła wniosek o zwolnienie z opłacania składek </w:t>
      </w:r>
      <w:proofErr w:type="spellStart"/>
      <w:r w:rsidRPr="00975D1C">
        <w:rPr>
          <w:rFonts w:eastAsia="Times New Roman" w:cstheme="minorHAnsi"/>
          <w:i/>
          <w:color w:val="000000"/>
          <w:sz w:val="22"/>
          <w:szCs w:val="22"/>
          <w:lang w:eastAsia="pl-PL"/>
        </w:rPr>
        <w:t>zus</w:t>
      </w:r>
      <w:proofErr w:type="spellEnd"/>
      <w:r w:rsidRPr="00975D1C">
        <w:rPr>
          <w:rFonts w:eastAsia="Times New Roman" w:cstheme="minorHAnsi"/>
          <w:i/>
          <w:color w:val="000000"/>
          <w:sz w:val="22"/>
          <w:szCs w:val="22"/>
          <w:lang w:eastAsia="pl-PL"/>
        </w:rPr>
        <w:t xml:space="preserve"> w kwietniu za miesiąc marzec a dodatkowo za kwiecień i maj będzie musiała składać wnioski ponownie za każdy miesiąc osobno-przy zachowaniu kryterium dochodowego.</w:t>
      </w:r>
      <w:r w:rsidRPr="00975D1C">
        <w:rPr>
          <w:rFonts w:eastAsia="Times New Roman" w:cstheme="minorHAnsi"/>
          <w:i/>
          <w:color w:val="000000"/>
          <w:sz w:val="22"/>
          <w:szCs w:val="22"/>
          <w:lang w:eastAsia="pl-PL"/>
        </w:rPr>
        <w:br/>
        <w:t xml:space="preserve">Prowadzę jednoosobową działalność i 10 kwietnia złożyłam wniosek o zwolnienie z opłacania składki zdrowotnej (dodatkowo umowa o pracę z innym płatnikiem) za miesiące marzec, kwiecień i maj 2020 roku w nadziei, że to wystarczy. Dodatkowo na stronach serwisu kadrowego wyczytałam, że </w:t>
      </w:r>
      <w:proofErr w:type="gramStart"/>
      <w:r w:rsidRPr="00975D1C">
        <w:rPr>
          <w:rFonts w:eastAsia="Times New Roman" w:cstheme="minorHAnsi"/>
          <w:i/>
          <w:color w:val="000000"/>
          <w:sz w:val="22"/>
          <w:szCs w:val="22"/>
          <w:lang w:eastAsia="pl-PL"/>
        </w:rPr>
        <w:t>nie złożenie</w:t>
      </w:r>
      <w:proofErr w:type="gramEnd"/>
      <w:r w:rsidRPr="00975D1C">
        <w:rPr>
          <w:rFonts w:eastAsia="Times New Roman" w:cstheme="minorHAnsi"/>
          <w:i/>
          <w:color w:val="000000"/>
          <w:sz w:val="22"/>
          <w:szCs w:val="22"/>
          <w:lang w:eastAsia="pl-PL"/>
        </w:rPr>
        <w:t xml:space="preserve"> wniosku w terminie będzie skutkowało koniecznością uregulowania odsetek za zwłokę w opłacaniu składek po terminie. </w:t>
      </w:r>
      <w:r w:rsidRPr="00975D1C">
        <w:rPr>
          <w:rFonts w:eastAsia="Times New Roman" w:cstheme="minorHAnsi"/>
          <w:i/>
          <w:color w:val="000000"/>
          <w:sz w:val="22"/>
          <w:szCs w:val="22"/>
          <w:lang w:eastAsia="pl-PL"/>
        </w:rPr>
        <w:br/>
        <w:t>Bardzo proszę o informację na podstawie jakiego artykułu została podana taka interpretacja?</w:t>
      </w:r>
      <w:r w:rsidRPr="00975D1C">
        <w:rPr>
          <w:rFonts w:eastAsia="Times New Roman" w:cstheme="minorHAnsi"/>
          <w:i/>
          <w:color w:val="000000"/>
          <w:sz w:val="22"/>
          <w:szCs w:val="22"/>
          <w:lang w:eastAsia="pl-PL"/>
        </w:rPr>
        <w:br/>
      </w:r>
      <w:hyperlink r:id="rId5" w:history="1">
        <w:r w:rsidRPr="00975D1C">
          <w:rPr>
            <w:rFonts w:eastAsia="Times New Roman" w:cstheme="minorHAnsi"/>
            <w:i/>
            <w:color w:val="0000FF"/>
            <w:sz w:val="22"/>
            <w:szCs w:val="22"/>
            <w:u w:val="single"/>
            <w:lang w:eastAsia="pl-PL"/>
          </w:rPr>
          <w:t>https://www.youtube.com/watch?v=c2qEYw_OPbw</w:t>
        </w:r>
      </w:hyperlink>
      <w:r w:rsidRPr="00975D1C">
        <w:rPr>
          <w:rFonts w:eastAsia="Times New Roman" w:cstheme="minorHAnsi"/>
          <w:i/>
          <w:color w:val="000000"/>
          <w:sz w:val="22"/>
          <w:szCs w:val="22"/>
          <w:lang w:eastAsia="pl-PL"/>
        </w:rPr>
        <w:br/>
      </w:r>
    </w:p>
    <w:p w:rsidR="00F71397" w:rsidRDefault="00F71397">
      <w:pPr>
        <w:rPr>
          <w:rFonts w:cstheme="minorHAnsi"/>
          <w:sz w:val="22"/>
          <w:szCs w:val="22"/>
        </w:rPr>
      </w:pPr>
    </w:p>
    <w:p w:rsidR="00975D1C" w:rsidRPr="00975D1C" w:rsidRDefault="00975D1C">
      <w:pPr>
        <w:rPr>
          <w:rFonts w:cstheme="minorHAnsi"/>
          <w:b/>
          <w:sz w:val="22"/>
          <w:szCs w:val="22"/>
          <w:u w:val="single"/>
        </w:rPr>
      </w:pPr>
      <w:r w:rsidRPr="00975D1C">
        <w:rPr>
          <w:rFonts w:cstheme="minorHAnsi"/>
          <w:b/>
          <w:sz w:val="22"/>
          <w:szCs w:val="22"/>
          <w:u w:val="single"/>
        </w:rPr>
        <w:t>Odpowiedź:</w:t>
      </w:r>
    </w:p>
    <w:p w:rsidR="00975D1C" w:rsidRPr="00975D1C" w:rsidRDefault="00975D1C">
      <w:pPr>
        <w:rPr>
          <w:rFonts w:cstheme="minorHAnsi"/>
          <w:sz w:val="22"/>
          <w:szCs w:val="22"/>
        </w:rPr>
      </w:pP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Przepis art. 31zo ust 2 otrzymał brzmienie:</w:t>
      </w: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 </w:t>
      </w: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Na wniosek płatnika składek, będącego osobą prowadzącą pozarolniczą działalność, o której mowa w art. 8 ust. 6 ustawy z dnia 13 października 1998 r. o systemie ubezpieczeń społecznych (</w:t>
      </w:r>
      <w:hyperlink r:id="rId6" w:tgtFrame="_blank" w:tooltip="USTAWA z dnia 13 października 1998 r. o systemie ubezpieczeń społecznych" w:history="1">
        <w:r w:rsidRPr="00975D1C">
          <w:rPr>
            <w:rFonts w:eastAsia="Times New Roman" w:cstheme="minorHAnsi"/>
            <w:color w:val="0000FF"/>
            <w:sz w:val="22"/>
            <w:szCs w:val="22"/>
            <w:u w:val="single"/>
            <w:lang w:eastAsia="pl-PL"/>
          </w:rPr>
          <w:t>Dz. U. z 2020 r. poz. 266</w:t>
        </w:r>
      </w:hyperlink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 i 321), zwanej dalej „osobą prowadzącą pozarolniczą działalność”, opłacającego składki wyłącznie na własne ubezpieczenia społeczne lub ubezpieczenie zdrowotne, </w:t>
      </w:r>
      <w:r w:rsidRPr="00975D1C">
        <w:rPr>
          <w:rFonts w:eastAsia="Times New Roman" w:cstheme="minorHAnsi"/>
          <w:b/>
          <w:bCs/>
          <w:color w:val="FF0000"/>
          <w:sz w:val="22"/>
          <w:szCs w:val="22"/>
          <w:lang w:eastAsia="pl-PL"/>
        </w:rPr>
        <w:t>zwalnia się z obowiązku opłacenia nieopłaconych</w:t>
      </w:r>
      <w:r w:rsidRPr="00975D1C">
        <w:rPr>
          <w:rFonts w:eastAsia="Times New Roman" w:cstheme="minorHAnsi"/>
          <w:color w:val="FF0000"/>
          <w:sz w:val="22"/>
          <w:szCs w:val="22"/>
          <w:lang w:eastAsia="pl-PL"/>
        </w:rPr>
        <w:t> </w:t>
      </w: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należności z tytułu składek na jego obowiązkowe ubezpieczenia emerytalne i rentowe oraz wypadkowe, dobrowolne ubezpieczenie chorobowe, ubezpieczenie zdrowotne, Fundusz Pracy i Fundusz Solidarnościowy, należne za okres od dnia 1 marca 2020 r. do dnia 31 maja 2020 r., jeżeli prowadził działalność przed 1 lutego 2020 r. i przychód z tej działalności w rozumieniu przepisów o podatku dochodowym od osób fizycznych uzyskany w pierwszym miesiącu, za który jest składany wniosek o zwolnienie z opłacania składek, o którym mowa w art. 31zp ust. 1, nie był wyższy niż 300% prognozowanego przeciętnego miesięcznego wynagrodzenia brutto w gospodarce narodowej w 2020 r.</w:t>
      </w: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 </w:t>
      </w: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 xml:space="preserve">Przepis wyraźnie podkreśla, że zwalnia się z obowiązku </w:t>
      </w:r>
      <w:proofErr w:type="gramStart"/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opłacenia ’</w:t>
      </w:r>
      <w:proofErr w:type="gramEnd"/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”</w:t>
      </w:r>
      <w:r w:rsidRPr="00975D1C">
        <w:rPr>
          <w:rFonts w:eastAsia="Times New Roman" w:cstheme="minorHAnsi"/>
          <w:color w:val="FF0000"/>
          <w:sz w:val="22"/>
          <w:szCs w:val="22"/>
          <w:lang w:eastAsia="pl-PL"/>
        </w:rPr>
        <w:t>nieopłaconych należności z tytułu składek” </w:t>
      </w: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a nie zwalnia się z obowiązku opłacenia przyszłych składek.</w:t>
      </w: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Zakładając, że ustawodawca jest zawsze racjonalny - stąd taka interpretacja. </w:t>
      </w: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Potwierdzeniem mojego stanowiska jest sam wniosek RDZ o zwolnieniu z obowiązku opłacenia należności z tytułu składek za marzec – maj 2020 r. Sam wniosek obejmuje już trzy miesiące.</w:t>
      </w: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 xml:space="preserve">Ponadto składając wnioski co miesiąc mogę pozbawić siebie możliwości skorzystania z tej formy wsparcia, zakładając że w miesiącu marcu przychody będą poniżej 15,681 zł </w:t>
      </w:r>
      <w:proofErr w:type="gramStart"/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( 300</w:t>
      </w:r>
      <w:proofErr w:type="gramEnd"/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% prognozowanego przeciętnego wynagrodzenia miesięcznego w 2020 r.) natomiast w kwietniu i maju przekroczą tę kwotę – składając wniosek do 30 czerwca jeden za cały okres uzyskuję prawo do zwolnienia. Składając wniosek za każdy miesiąc pozbywam się tego prawa zarówna za kwiecień jaki za maj.</w:t>
      </w: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 xml:space="preserve">Na potwierdzenia powyższego stanowiska chciałabym się powołać na treść dodatku specjalnego do Dziennika Gazety Prawnej: „Tarcza antykryzysowa dla firm i pracowników w 159 pytaniach i odpowiedziach” z dnia 3 kwietnia 2020 r., w którym Radca Pracy Pani </w:t>
      </w:r>
      <w:bookmarkStart w:id="0" w:name="_GoBack"/>
      <w:bookmarkEnd w:id="0"/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Joanna Śliwińska odpowiadała na pytanie o procedurę składania wniosku do ZUS.</w:t>
      </w: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lastRenderedPageBreak/>
        <w:t> </w:t>
      </w: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 xml:space="preserve">Przesyłam </w:t>
      </w:r>
      <w:proofErr w:type="spellStart"/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PrintScreen</w:t>
      </w:r>
      <w:proofErr w:type="spellEnd"/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:</w:t>
      </w: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 </w:t>
      </w: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fldChar w:fldCharType="begin"/>
      </w: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instrText xml:space="preserve"> INCLUDEPICTURE "/var/folders/5c/3p_0bx6j60b1jzmz8_wjx84w0000gn/T/com.microsoft.Word/WebArchiveCopyPasteTempFiles/cidimage004.jpg@01D613C8.52FEDE30" \* MERGEFORMATINET </w:instrText>
      </w: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fldChar w:fldCharType="separate"/>
      </w:r>
      <w:r w:rsidRPr="00975D1C">
        <w:rPr>
          <w:rFonts w:eastAsia="Times New Roman" w:cstheme="minorHAnsi"/>
          <w:noProof/>
          <w:color w:val="000000"/>
          <w:sz w:val="22"/>
          <w:szCs w:val="22"/>
          <w:lang w:eastAsia="pl-PL"/>
        </w:rPr>
        <w:drawing>
          <wp:inline distT="0" distB="0" distL="0" distR="0">
            <wp:extent cx="5756910" cy="1877695"/>
            <wp:effectExtent l="0" t="0" r="0" b="1905"/>
            <wp:docPr id="1" name="Obraz 1" descr="Obraz zawierający wewnątrz, zrzut ekranu, stół, zdjęc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wewnątrz, zrzut ekranu, stół, zdjęci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fldChar w:fldCharType="end"/>
      </w: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Źródło: </w:t>
      </w:r>
      <w:hyperlink r:id="rId8" w:history="1">
        <w:r w:rsidRPr="00975D1C">
          <w:rPr>
            <w:rFonts w:eastAsia="Times New Roman" w:cstheme="minorHAnsi"/>
            <w:color w:val="0000FF"/>
            <w:sz w:val="22"/>
            <w:szCs w:val="22"/>
            <w:u w:val="single"/>
            <w:lang w:eastAsia="pl-PL"/>
          </w:rPr>
          <w:t>https://nowy.inforlex.pl/dok/tresc,I02.2020.066.183000101,Tarcza-antykryzysowa-dla-firm-i-pracownikow-w-159-pytaniach-i-odpowiedziach.html</w:t>
        </w:r>
      </w:hyperlink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 </w:t>
      </w: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 </w:t>
      </w:r>
    </w:p>
    <w:p w:rsidR="00975D1C" w:rsidRPr="00975D1C" w:rsidRDefault="00975D1C" w:rsidP="00975D1C">
      <w:pPr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t>Pozdrawiam</w:t>
      </w:r>
      <w:r w:rsidRPr="00975D1C">
        <w:rPr>
          <w:rFonts w:eastAsia="Times New Roman" w:cstheme="minorHAnsi"/>
          <w:color w:val="000000"/>
          <w:sz w:val="22"/>
          <w:szCs w:val="22"/>
          <w:lang w:eastAsia="pl-PL"/>
        </w:rPr>
        <w:br/>
      </w:r>
      <w:r w:rsidRPr="00975D1C">
        <w:rPr>
          <w:rFonts w:eastAsia="Times New Roman" w:cstheme="minorHAnsi"/>
          <w:b/>
          <w:bCs/>
          <w:color w:val="000000"/>
          <w:sz w:val="22"/>
          <w:szCs w:val="22"/>
          <w:lang w:eastAsia="pl-PL"/>
        </w:rPr>
        <w:t>Grażyna Filipiak</w:t>
      </w:r>
    </w:p>
    <w:p w:rsidR="00975D1C" w:rsidRPr="00975D1C" w:rsidRDefault="00975D1C">
      <w:pPr>
        <w:rPr>
          <w:rFonts w:cstheme="minorHAnsi"/>
          <w:sz w:val="22"/>
          <w:szCs w:val="22"/>
        </w:rPr>
      </w:pPr>
    </w:p>
    <w:sectPr w:rsidR="00975D1C" w:rsidRPr="00975D1C" w:rsidSect="0046434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1C"/>
    <w:rsid w:val="00016F51"/>
    <w:rsid w:val="00117608"/>
    <w:rsid w:val="002F7154"/>
    <w:rsid w:val="003824EC"/>
    <w:rsid w:val="003B1359"/>
    <w:rsid w:val="003E4C41"/>
    <w:rsid w:val="00434C90"/>
    <w:rsid w:val="00464342"/>
    <w:rsid w:val="00504153"/>
    <w:rsid w:val="00552BAC"/>
    <w:rsid w:val="00563665"/>
    <w:rsid w:val="00604017"/>
    <w:rsid w:val="0076595D"/>
    <w:rsid w:val="00923C4D"/>
    <w:rsid w:val="00975D1C"/>
    <w:rsid w:val="009A2D20"/>
    <w:rsid w:val="00A93AAF"/>
    <w:rsid w:val="00B56829"/>
    <w:rsid w:val="00B661A3"/>
    <w:rsid w:val="00B77975"/>
    <w:rsid w:val="00BA2776"/>
    <w:rsid w:val="00BE56EF"/>
    <w:rsid w:val="00BF3BE8"/>
    <w:rsid w:val="00BF6E37"/>
    <w:rsid w:val="00C2334D"/>
    <w:rsid w:val="00EA3CF6"/>
    <w:rsid w:val="00EA728D"/>
    <w:rsid w:val="00F71397"/>
    <w:rsid w:val="00F82B5B"/>
    <w:rsid w:val="00F87D9E"/>
    <w:rsid w:val="00FA5EE6"/>
    <w:rsid w:val="00FE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6E3C"/>
  <w14:defaultImageDpi w14:val="32767"/>
  <w15:chartTrackingRefBased/>
  <w15:docId w15:val="{376D176F-A1D1-664B-9DE5-EA37171D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75D1C"/>
  </w:style>
  <w:style w:type="character" w:styleId="Hipercze">
    <w:name w:val="Hyperlink"/>
    <w:basedOn w:val="Domylnaczcionkaakapitu"/>
    <w:uiPriority w:val="99"/>
    <w:unhideWhenUsed/>
    <w:rsid w:val="00975D1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rsid w:val="00975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wy.inforlex.pl/dok/tresc,I02.2020.066.183000101,Tarcza-antykryzysowa-dla-firm-i-pracownikow-w-159-pytaniach-i-odpowiedziach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wy.inforlex.pl/dok/tresc,DZU.2020.034.0000266,USTAWA-z-dnia-13-pazdziernika-1998-r-o-systemie-ubezpieczen-spolecznych.html" TargetMode="External"/><Relationship Id="rId5" Type="http://schemas.openxmlformats.org/officeDocument/2006/relationships/hyperlink" Target="https://www.youtube.com/watch?v=c2qEYw_OPbw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ytania@skwp.poznan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Użytkownik pakietu Microsoft Office</cp:lastModifiedBy>
  <cp:revision>1</cp:revision>
  <dcterms:created xsi:type="dcterms:W3CDTF">2020-04-18T20:02:00Z</dcterms:created>
  <dcterms:modified xsi:type="dcterms:W3CDTF">2020-04-18T20:06:00Z</dcterms:modified>
</cp:coreProperties>
</file>